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EC28" w14:textId="77777777" w:rsidR="00DC16A6" w:rsidRPr="00860E70" w:rsidRDefault="00DC16A6" w:rsidP="00B14DA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СОГЛАШЕНИЕ </w:t>
      </w:r>
    </w:p>
    <w:p w14:paraId="33B68AEE" w14:textId="220D74E5" w:rsidR="00DC16A6" w:rsidRPr="00860E70" w:rsidRDefault="00DC16A6" w:rsidP="00B14DA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о сотрудничестве </w:t>
      </w:r>
    </w:p>
    <w:p w14:paraId="7CFCA27A" w14:textId="77777777" w:rsidR="00DC16A6" w:rsidRPr="00860E70" w:rsidRDefault="00DC16A6" w:rsidP="006D101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2F2103F" w14:textId="0D9311AD" w:rsidR="00DC16A6" w:rsidRPr="00860E70" w:rsidRDefault="00DC16A6" w:rsidP="00A81D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hAnsi="Times New Roman" w:cs="Times New Roman"/>
          <w:sz w:val="26"/>
          <w:szCs w:val="26"/>
        </w:rPr>
        <w:t xml:space="preserve">г. </w:t>
      </w:r>
      <w:r w:rsidR="002A7190" w:rsidRPr="00860E70">
        <w:rPr>
          <w:rFonts w:ascii="Times New Roman" w:hAnsi="Times New Roman" w:cs="Times New Roman"/>
          <w:sz w:val="26"/>
          <w:szCs w:val="26"/>
        </w:rPr>
        <w:t>Москва</w:t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975104" w:rsidRPr="00860E7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62467A" w:rsidRPr="00860E7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60E70">
        <w:rPr>
          <w:rFonts w:ascii="Times New Roman" w:hAnsi="Times New Roman" w:cs="Times New Roman"/>
          <w:sz w:val="26"/>
          <w:szCs w:val="26"/>
        </w:rPr>
        <w:t>«</w:t>
      </w:r>
      <w:r w:rsidR="00CB08AC" w:rsidRPr="00860E70">
        <w:rPr>
          <w:rFonts w:ascii="Times New Roman" w:hAnsi="Times New Roman" w:cs="Times New Roman"/>
          <w:sz w:val="26"/>
          <w:szCs w:val="26"/>
        </w:rPr>
        <w:t>___</w:t>
      </w:r>
      <w:r w:rsidRPr="00860E70">
        <w:rPr>
          <w:rFonts w:ascii="Times New Roman" w:hAnsi="Times New Roman" w:cs="Times New Roman"/>
          <w:sz w:val="26"/>
          <w:szCs w:val="26"/>
        </w:rPr>
        <w:t xml:space="preserve">» </w:t>
      </w:r>
      <w:r w:rsidR="0062467A" w:rsidRPr="00860E70">
        <w:rPr>
          <w:rFonts w:ascii="Times New Roman" w:hAnsi="Times New Roman" w:cs="Times New Roman"/>
          <w:sz w:val="26"/>
          <w:szCs w:val="26"/>
        </w:rPr>
        <w:t>_________</w:t>
      </w:r>
      <w:r w:rsidR="004A6E09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Pr="00860E70">
        <w:rPr>
          <w:rFonts w:ascii="Times New Roman" w:hAnsi="Times New Roman" w:cs="Times New Roman"/>
          <w:sz w:val="26"/>
          <w:szCs w:val="26"/>
        </w:rPr>
        <w:t>20</w:t>
      </w:r>
      <w:r w:rsidR="0062467A" w:rsidRPr="00860E70">
        <w:rPr>
          <w:rFonts w:ascii="Times New Roman" w:hAnsi="Times New Roman" w:cs="Times New Roman"/>
          <w:sz w:val="26"/>
          <w:szCs w:val="26"/>
        </w:rPr>
        <w:t>__</w:t>
      </w:r>
      <w:r w:rsidRPr="00860E70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B65DFFC" w14:textId="77777777" w:rsidR="00A81DCD" w:rsidRPr="00860E70" w:rsidRDefault="00A81DCD" w:rsidP="006D10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7A9198" w14:textId="56A9EEA9" w:rsidR="00DC16A6" w:rsidRPr="00860E70" w:rsidRDefault="0062467A" w:rsidP="00C816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hAnsi="Times New Roman" w:cs="Times New Roman"/>
          <w:b/>
          <w:bCs/>
          <w:sz w:val="26"/>
          <w:szCs w:val="26"/>
        </w:rPr>
        <w:t>Федеральное государственное образовательное бюджетное учреждение</w:t>
      </w:r>
      <w:r w:rsidR="00605E87" w:rsidRPr="00860E70">
        <w:rPr>
          <w:rFonts w:ascii="Times New Roman" w:hAnsi="Times New Roman" w:cs="Times New Roman"/>
          <w:b/>
          <w:bCs/>
          <w:sz w:val="26"/>
          <w:szCs w:val="26"/>
        </w:rPr>
        <w:t xml:space="preserve"> высшего образования «Финансовый университет при Правительстве Российской Федерации»</w:t>
      </w:r>
      <w:r w:rsidR="00A11BBF" w:rsidRPr="00860E70">
        <w:rPr>
          <w:rFonts w:ascii="Times New Roman" w:hAnsi="Times New Roman" w:cs="Times New Roman"/>
          <w:b/>
          <w:bCs/>
          <w:sz w:val="26"/>
          <w:szCs w:val="26"/>
        </w:rPr>
        <w:t xml:space="preserve"> (Финансовый университет)</w:t>
      </w:r>
      <w:r w:rsidRPr="00860E70">
        <w:rPr>
          <w:rFonts w:ascii="Times New Roman" w:hAnsi="Times New Roman" w:cs="Times New Roman"/>
          <w:bCs/>
          <w:sz w:val="26"/>
          <w:szCs w:val="26"/>
        </w:rPr>
        <w:t>,</w:t>
      </w:r>
      <w:r w:rsidR="00025CCD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603DAA" w:rsidRPr="00603DAA">
        <w:rPr>
          <w:rFonts w:ascii="Times New Roman" w:hAnsi="Times New Roman" w:cs="Times New Roman"/>
          <w:sz w:val="26"/>
          <w:szCs w:val="26"/>
        </w:rPr>
        <w:t xml:space="preserve">в лице директора Санкт-Петербургского филиала Путихина Юрия Евгеньевича, действующего на основании доверенности от 01.10.2022 г. №0176/02.03, именуемый в дальнейшем «Региональный оператор», </w:t>
      </w:r>
      <w:r w:rsidR="00041828" w:rsidRPr="00860E70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 w:rsidR="00CB08AC" w:rsidRPr="00860E70">
        <w:rPr>
          <w:rFonts w:ascii="Times New Roman" w:hAnsi="Times New Roman" w:cs="Times New Roman"/>
          <w:sz w:val="26"/>
          <w:szCs w:val="26"/>
        </w:rPr>
        <w:t>_____</w:t>
      </w:r>
      <w:r w:rsidR="00084F07" w:rsidRPr="00860E70">
        <w:rPr>
          <w:rFonts w:ascii="Times New Roman" w:hAnsi="Times New Roman" w:cs="Times New Roman"/>
          <w:sz w:val="26"/>
          <w:szCs w:val="26"/>
        </w:rPr>
        <w:t>____________</w:t>
      </w:r>
      <w:r w:rsidR="00041828" w:rsidRPr="00860E70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CB08AC" w:rsidRPr="00860E70">
        <w:rPr>
          <w:rFonts w:ascii="Times New Roman" w:hAnsi="Times New Roman" w:cs="Times New Roman"/>
          <w:sz w:val="26"/>
          <w:szCs w:val="26"/>
        </w:rPr>
        <w:t>__________</w:t>
      </w:r>
      <w:r w:rsidR="00084F07" w:rsidRPr="00860E70">
        <w:rPr>
          <w:rFonts w:ascii="Times New Roman" w:hAnsi="Times New Roman" w:cs="Times New Roman"/>
          <w:sz w:val="26"/>
          <w:szCs w:val="26"/>
        </w:rPr>
        <w:t>________</w:t>
      </w:r>
      <w:r w:rsidR="00041828" w:rsidRPr="00860E70">
        <w:rPr>
          <w:rFonts w:ascii="Times New Roman" w:hAnsi="Times New Roman" w:cs="Times New Roman"/>
          <w:sz w:val="26"/>
          <w:szCs w:val="26"/>
        </w:rPr>
        <w:t>,</w:t>
      </w:r>
      <w:r w:rsidR="00975104" w:rsidRPr="00860E70">
        <w:rPr>
          <w:rFonts w:ascii="Times New Roman" w:hAnsi="Times New Roman" w:cs="Times New Roman"/>
          <w:sz w:val="26"/>
          <w:szCs w:val="26"/>
        </w:rPr>
        <w:t xml:space="preserve"> действующе</w:t>
      </w:r>
      <w:r w:rsidR="00CB08AC" w:rsidRPr="00860E70">
        <w:rPr>
          <w:rFonts w:ascii="Times New Roman" w:hAnsi="Times New Roman" w:cs="Times New Roman"/>
          <w:sz w:val="26"/>
          <w:szCs w:val="26"/>
        </w:rPr>
        <w:t>го</w:t>
      </w:r>
      <w:r w:rsidR="00975104" w:rsidRPr="00860E70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084F07" w:rsidRPr="00860E70">
        <w:rPr>
          <w:rFonts w:ascii="Times New Roman" w:hAnsi="Times New Roman" w:cs="Times New Roman"/>
          <w:sz w:val="26"/>
          <w:szCs w:val="26"/>
        </w:rPr>
        <w:t xml:space="preserve"> ____________________</w:t>
      </w:r>
      <w:r w:rsidR="007C4D0E" w:rsidRPr="00860E70">
        <w:rPr>
          <w:rFonts w:ascii="Times New Roman" w:hAnsi="Times New Roman" w:cs="Times New Roman"/>
          <w:sz w:val="26"/>
          <w:szCs w:val="26"/>
        </w:rPr>
        <w:t xml:space="preserve">, </w:t>
      </w:r>
      <w:r w:rsidR="00041828" w:rsidRPr="00860E70">
        <w:rPr>
          <w:rFonts w:ascii="Times New Roman" w:hAnsi="Times New Roman" w:cs="Times New Roman"/>
          <w:sz w:val="26"/>
          <w:szCs w:val="26"/>
        </w:rPr>
        <w:t>именуем</w:t>
      </w:r>
      <w:r w:rsidR="007636D9">
        <w:rPr>
          <w:rFonts w:ascii="Times New Roman" w:hAnsi="Times New Roman" w:cs="Times New Roman"/>
          <w:sz w:val="26"/>
          <w:szCs w:val="26"/>
        </w:rPr>
        <w:t>ое</w:t>
      </w:r>
      <w:r w:rsidR="00041828" w:rsidRPr="00860E70">
        <w:rPr>
          <w:rFonts w:ascii="Times New Roman" w:hAnsi="Times New Roman" w:cs="Times New Roman"/>
          <w:sz w:val="26"/>
          <w:szCs w:val="26"/>
        </w:rPr>
        <w:t xml:space="preserve"> в дальнейшем «</w:t>
      </w:r>
      <w:r w:rsidR="007636D9">
        <w:rPr>
          <w:rFonts w:ascii="Times New Roman" w:hAnsi="Times New Roman" w:cs="Times New Roman"/>
          <w:sz w:val="26"/>
          <w:szCs w:val="26"/>
        </w:rPr>
        <w:t>Организация</w:t>
      </w:r>
      <w:r w:rsidR="00041828" w:rsidRPr="00860E70">
        <w:rPr>
          <w:rFonts w:ascii="Times New Roman" w:hAnsi="Times New Roman" w:cs="Times New Roman"/>
          <w:sz w:val="26"/>
          <w:szCs w:val="26"/>
        </w:rPr>
        <w:t>», с другой стороны, в дальнейшем совместно именуемые «Стороны»</w:t>
      </w:r>
      <w:r w:rsidR="00D1785D" w:rsidRPr="00860E70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14:paraId="35306D3B" w14:textId="2D57EF1F" w:rsidR="00D1785D" w:rsidRPr="00860E70" w:rsidRDefault="00D1785D" w:rsidP="006D10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DDB3166" w14:textId="78D68DAA" w:rsidR="00D1785D" w:rsidRPr="00860E70" w:rsidRDefault="00E21E31" w:rsidP="006D101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>Предмет С</w:t>
      </w:r>
      <w:r w:rsidR="00D1785D" w:rsidRPr="00860E70">
        <w:rPr>
          <w:rFonts w:ascii="Times New Roman" w:hAnsi="Times New Roman" w:cs="Times New Roman"/>
          <w:b/>
          <w:sz w:val="26"/>
          <w:szCs w:val="26"/>
        </w:rPr>
        <w:t>оглашения</w:t>
      </w:r>
    </w:p>
    <w:p w14:paraId="7D02DC09" w14:textId="77777777" w:rsidR="005B6034" w:rsidRPr="00860E70" w:rsidRDefault="005B6034" w:rsidP="005B6034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669E0ECC" w14:textId="77777777" w:rsidR="009A4C0A" w:rsidRDefault="007636D9" w:rsidP="009A4C0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="00632A7D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Соглашения является</w:t>
      </w:r>
      <w:r w:rsidR="00CD059A">
        <w:rPr>
          <w:rFonts w:ascii="Times New Roman" w:hAnsi="Times New Roman" w:cs="Times New Roman"/>
          <w:sz w:val="26"/>
          <w:szCs w:val="26"/>
        </w:rPr>
        <w:t xml:space="preserve"> информационное</w:t>
      </w:r>
      <w:r w:rsidR="00B86585" w:rsidRPr="00860E70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 w:rsidR="00CD059A">
        <w:rPr>
          <w:rFonts w:ascii="Times New Roman" w:hAnsi="Times New Roman" w:cs="Times New Roman"/>
          <w:sz w:val="26"/>
          <w:szCs w:val="26"/>
        </w:rPr>
        <w:t>е</w:t>
      </w:r>
      <w:r w:rsidR="00E80BB4">
        <w:rPr>
          <w:rFonts w:ascii="Times New Roman" w:hAnsi="Times New Roman" w:cs="Times New Roman"/>
          <w:sz w:val="26"/>
          <w:szCs w:val="26"/>
        </w:rPr>
        <w:t xml:space="preserve"> Сторон с целью </w:t>
      </w:r>
      <w:r>
        <w:rPr>
          <w:rFonts w:ascii="Times New Roman" w:hAnsi="Times New Roman" w:cs="Times New Roman"/>
          <w:sz w:val="26"/>
          <w:szCs w:val="26"/>
        </w:rPr>
        <w:t xml:space="preserve">формирования компетенций в сфере финансовой грамотности взрослого населения </w:t>
      </w:r>
      <w:r w:rsidR="00E21E31" w:rsidRPr="00860E70">
        <w:rPr>
          <w:rFonts w:ascii="Times New Roman" w:hAnsi="Times New Roman" w:cs="Times New Roman"/>
          <w:sz w:val="26"/>
          <w:szCs w:val="26"/>
        </w:rPr>
        <w:t>в рамках</w:t>
      </w:r>
      <w:r w:rsidR="00815AC0" w:rsidRPr="00860E70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994B4A" w:rsidRPr="00860E70">
        <w:rPr>
          <w:rFonts w:ascii="Times New Roman" w:hAnsi="Times New Roman" w:cs="Times New Roman"/>
          <w:sz w:val="26"/>
          <w:szCs w:val="26"/>
        </w:rPr>
        <w:t>мероприятий</w:t>
      </w:r>
      <w:r w:rsidR="003F74E2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596D24">
        <w:rPr>
          <w:rFonts w:ascii="Times New Roman" w:hAnsi="Times New Roman" w:cs="Times New Roman"/>
          <w:sz w:val="26"/>
          <w:szCs w:val="26"/>
        </w:rPr>
        <w:t>Стратеги</w:t>
      </w:r>
      <w:r w:rsidR="00C62CE0">
        <w:rPr>
          <w:rFonts w:ascii="Times New Roman" w:hAnsi="Times New Roman" w:cs="Times New Roman"/>
          <w:sz w:val="26"/>
          <w:szCs w:val="26"/>
        </w:rPr>
        <w:t>и</w:t>
      </w:r>
      <w:r w:rsidR="00815AC0" w:rsidRPr="00860E70">
        <w:rPr>
          <w:rFonts w:ascii="Times New Roman" w:hAnsi="Times New Roman" w:cs="Times New Roman"/>
          <w:sz w:val="26"/>
          <w:szCs w:val="26"/>
        </w:rPr>
        <w:t xml:space="preserve"> повышения финансовой грамотности в Российской Федерации</w:t>
      </w:r>
      <w:r w:rsidR="00395569">
        <w:rPr>
          <w:rFonts w:ascii="Times New Roman" w:hAnsi="Times New Roman" w:cs="Times New Roman"/>
          <w:sz w:val="26"/>
          <w:szCs w:val="26"/>
        </w:rPr>
        <w:t xml:space="preserve"> </w:t>
      </w:r>
      <w:r w:rsidR="00815AC0" w:rsidRPr="00860E70">
        <w:rPr>
          <w:rFonts w:ascii="Times New Roman" w:hAnsi="Times New Roman" w:cs="Times New Roman"/>
          <w:sz w:val="26"/>
          <w:szCs w:val="26"/>
        </w:rPr>
        <w:t xml:space="preserve">на 2017-2023 годы, </w:t>
      </w:r>
      <w:r w:rsidR="0046500B" w:rsidRPr="00860E70">
        <w:rPr>
          <w:rFonts w:ascii="Times New Roman" w:hAnsi="Times New Roman" w:cs="Times New Roman"/>
          <w:sz w:val="26"/>
          <w:szCs w:val="26"/>
        </w:rPr>
        <w:t>утвержденной р</w:t>
      </w:r>
      <w:r w:rsidR="00815AC0" w:rsidRPr="00860E70">
        <w:rPr>
          <w:rFonts w:ascii="Times New Roman" w:hAnsi="Times New Roman" w:cs="Times New Roman"/>
          <w:sz w:val="26"/>
          <w:szCs w:val="26"/>
        </w:rPr>
        <w:t xml:space="preserve">аспоряжением Правительства Российской Федерации от 25 </w:t>
      </w:r>
      <w:r w:rsidR="0007198E" w:rsidRPr="00860E70">
        <w:rPr>
          <w:rFonts w:ascii="Times New Roman" w:hAnsi="Times New Roman" w:cs="Times New Roman"/>
          <w:sz w:val="26"/>
          <w:szCs w:val="26"/>
        </w:rPr>
        <w:t>сентября 2017 года</w:t>
      </w:r>
      <w:r w:rsidR="004222B6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815AC0" w:rsidRPr="00860E70">
        <w:rPr>
          <w:rFonts w:ascii="Times New Roman" w:hAnsi="Times New Roman" w:cs="Times New Roman"/>
          <w:sz w:val="26"/>
          <w:szCs w:val="26"/>
        </w:rPr>
        <w:t>№ 2039-р</w:t>
      </w:r>
      <w:r w:rsidR="0071218C" w:rsidRPr="00860E70">
        <w:rPr>
          <w:rFonts w:ascii="Times New Roman" w:hAnsi="Times New Roman" w:cs="Times New Roman"/>
          <w:sz w:val="26"/>
          <w:szCs w:val="26"/>
        </w:rPr>
        <w:t xml:space="preserve"> (далее – Стратегия)</w:t>
      </w:r>
      <w:r w:rsidR="00815AC0" w:rsidRPr="00860E70">
        <w:rPr>
          <w:rFonts w:ascii="Times New Roman" w:hAnsi="Times New Roman" w:cs="Times New Roman"/>
          <w:sz w:val="26"/>
          <w:szCs w:val="26"/>
        </w:rPr>
        <w:t>.</w:t>
      </w:r>
    </w:p>
    <w:p w14:paraId="6E4A5C68" w14:textId="1F157914" w:rsidR="00E80BB4" w:rsidRPr="009A4C0A" w:rsidRDefault="0065384F" w:rsidP="009A4C0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C0A">
        <w:rPr>
          <w:rFonts w:ascii="Times New Roman" w:hAnsi="Times New Roman" w:cs="Times New Roman"/>
          <w:sz w:val="26"/>
          <w:szCs w:val="26"/>
        </w:rPr>
        <w:t xml:space="preserve">Реализация мероприятий Стратегии и формирование компетенций в области финансовой грамотности </w:t>
      </w:r>
      <w:r w:rsidR="00CD059A" w:rsidRPr="009A4C0A">
        <w:rPr>
          <w:rFonts w:ascii="Times New Roman" w:hAnsi="Times New Roman" w:cs="Times New Roman"/>
          <w:sz w:val="26"/>
          <w:szCs w:val="26"/>
        </w:rPr>
        <w:t xml:space="preserve">взрослого </w:t>
      </w:r>
      <w:r w:rsidRPr="009A4C0A">
        <w:rPr>
          <w:rFonts w:ascii="Times New Roman" w:hAnsi="Times New Roman" w:cs="Times New Roman"/>
          <w:sz w:val="26"/>
          <w:szCs w:val="26"/>
        </w:rPr>
        <w:t xml:space="preserve">населения осуществляется </w:t>
      </w:r>
      <w:r w:rsidR="00E80BB4" w:rsidRPr="009A4C0A">
        <w:rPr>
          <w:rFonts w:ascii="Times New Roman" w:hAnsi="Times New Roman" w:cs="Times New Roman"/>
          <w:sz w:val="26"/>
          <w:szCs w:val="26"/>
        </w:rPr>
        <w:t>Региональным оператором –</w:t>
      </w:r>
      <w:r w:rsidR="008C0310" w:rsidRPr="009A4C0A">
        <w:rPr>
          <w:rFonts w:ascii="Times New Roman" w:hAnsi="Times New Roman" w:cs="Times New Roman"/>
          <w:sz w:val="26"/>
          <w:szCs w:val="26"/>
        </w:rPr>
        <w:t xml:space="preserve"> </w:t>
      </w:r>
      <w:r w:rsidR="00920626">
        <w:rPr>
          <w:rFonts w:ascii="Times New Roman" w:hAnsi="Times New Roman" w:cs="Times New Roman"/>
          <w:sz w:val="26"/>
          <w:szCs w:val="26"/>
        </w:rPr>
        <w:t xml:space="preserve">Санкт-Петербургским </w:t>
      </w:r>
      <w:r w:rsidR="008C0310" w:rsidRPr="009A4C0A">
        <w:rPr>
          <w:rFonts w:ascii="Times New Roman" w:hAnsi="Times New Roman" w:cs="Times New Roman"/>
          <w:sz w:val="26"/>
          <w:szCs w:val="26"/>
        </w:rPr>
        <w:t>филиалом Финансового университета.</w:t>
      </w:r>
    </w:p>
    <w:p w14:paraId="3E624E14" w14:textId="09FB749C" w:rsidR="009D197E" w:rsidRPr="00860E70" w:rsidRDefault="009D197E" w:rsidP="0065384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5A3ACB" w14:textId="1D93E046" w:rsidR="004665FA" w:rsidRDefault="00596D24" w:rsidP="00BD3B6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Формы взаимодействия Сторон</w:t>
      </w:r>
    </w:p>
    <w:p w14:paraId="4D0F9254" w14:textId="77777777" w:rsidR="00182E37" w:rsidRPr="00860E70" w:rsidRDefault="00182E37" w:rsidP="00182E37">
      <w:pPr>
        <w:pStyle w:val="a3"/>
        <w:tabs>
          <w:tab w:val="left" w:pos="993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63338988" w14:textId="6EDC8340" w:rsidR="00182E37" w:rsidRPr="00182E37" w:rsidRDefault="00CA640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2.1. </w:t>
      </w:r>
      <w:r w:rsidR="00632A7D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реализации настоящего Соглашения Организация осуществляет </w:t>
      </w:r>
      <w:r w:rsidR="00632A7D" w:rsidRPr="008C0310">
        <w:rPr>
          <w:rFonts w:ascii="Times New Roman" w:hAnsi="Times New Roman" w:cs="Times New Roman"/>
          <w:sz w:val="26"/>
          <w:szCs w:val="26"/>
          <w:lang w:eastAsia="ru-RU"/>
        </w:rPr>
        <w:t>распространение образовательн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="00CB459A" w:rsidRPr="008C0310">
        <w:t xml:space="preserve"> </w:t>
      </w:r>
      <w:r w:rsidR="00CB459A" w:rsidRPr="008C0310">
        <w:rPr>
          <w:rFonts w:ascii="Times New Roman" w:hAnsi="Times New Roman" w:cs="Times New Roman"/>
          <w:sz w:val="26"/>
          <w:szCs w:val="26"/>
          <w:lang w:eastAsia="ru-RU"/>
        </w:rPr>
        <w:t>онлайн-курс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CB459A" w:rsidRPr="008C0310">
        <w:rPr>
          <w:rFonts w:ascii="Times New Roman" w:hAnsi="Times New Roman" w:cs="Times New Roman"/>
          <w:sz w:val="26"/>
          <w:szCs w:val="26"/>
          <w:lang w:eastAsia="ru-RU"/>
        </w:rPr>
        <w:t>, направленн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="00CB459A" w:rsidRPr="008C0310">
        <w:rPr>
          <w:rFonts w:ascii="Times New Roman" w:hAnsi="Times New Roman" w:cs="Times New Roman"/>
          <w:sz w:val="26"/>
          <w:szCs w:val="26"/>
          <w:lang w:eastAsia="ru-RU"/>
        </w:rPr>
        <w:t xml:space="preserve"> на повышение финансовой грамотности взрослого </w:t>
      </w:r>
      <w:r w:rsidR="00CB459A" w:rsidRPr="009A4C0A">
        <w:rPr>
          <w:rFonts w:ascii="Times New Roman" w:hAnsi="Times New Roman" w:cs="Times New Roman"/>
          <w:sz w:val="26"/>
          <w:szCs w:val="26"/>
          <w:lang w:eastAsia="ru-RU"/>
        </w:rPr>
        <w:t>населения</w:t>
      </w:r>
      <w:r w:rsidR="00632A7D" w:rsidRPr="009A4C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77A3" w:rsidRPr="009A4C0A">
        <w:rPr>
          <w:rFonts w:ascii="Times New Roman" w:hAnsi="Times New Roman" w:cs="Times New Roman"/>
          <w:sz w:val="26"/>
          <w:szCs w:val="26"/>
          <w:lang w:eastAsia="ru-RU"/>
        </w:rPr>
        <w:t>«Мои деньги: накопить, сохранить, потратить»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 xml:space="preserve"> и «Гид по семейным финансам»</w:t>
      </w:r>
      <w:r w:rsidR="00632A7D" w:rsidRPr="008C0310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Онлайн-курс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632A7D" w:rsidRPr="008C0310">
        <w:rPr>
          <w:rFonts w:ascii="Times New Roman" w:hAnsi="Times New Roman" w:cs="Times New Roman"/>
          <w:sz w:val="26"/>
          <w:szCs w:val="26"/>
          <w:lang w:eastAsia="ru-RU"/>
        </w:rPr>
        <w:t>) среди работников Организации, предостав</w:t>
      </w:r>
      <w:r w:rsidR="00182E37" w:rsidRPr="008C0310">
        <w:rPr>
          <w:rFonts w:ascii="Times New Roman" w:hAnsi="Times New Roman" w:cs="Times New Roman"/>
          <w:sz w:val="26"/>
          <w:szCs w:val="26"/>
          <w:lang w:eastAsia="ru-RU"/>
        </w:rPr>
        <w:t>ленного Региональ</w:t>
      </w:r>
      <w:r w:rsidR="00182E37" w:rsidRPr="00182E37">
        <w:rPr>
          <w:rFonts w:ascii="Times New Roman" w:hAnsi="Times New Roman" w:cs="Times New Roman"/>
          <w:sz w:val="26"/>
          <w:szCs w:val="26"/>
          <w:lang w:eastAsia="ru-RU"/>
        </w:rPr>
        <w:t>ным оператором.</w:t>
      </w:r>
    </w:p>
    <w:p w14:paraId="617D2DD4" w14:textId="6B2E27A3" w:rsidR="00AF5BDA" w:rsidRDefault="00632A7D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2E37">
        <w:rPr>
          <w:rFonts w:ascii="Times New Roman" w:hAnsi="Times New Roman" w:cs="Times New Roman"/>
          <w:sz w:val="26"/>
          <w:szCs w:val="26"/>
          <w:lang w:eastAsia="ru-RU"/>
        </w:rPr>
        <w:t>2.2. Организация предоставляет работникам ссылк</w:t>
      </w:r>
      <w:r w:rsidR="006F4B7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на Онлайн-курс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182E37">
        <w:rPr>
          <w:rFonts w:ascii="Times New Roman" w:hAnsi="Times New Roman" w:cs="Times New Roman"/>
          <w:sz w:val="26"/>
          <w:szCs w:val="26"/>
          <w:lang w:eastAsia="ru-RU"/>
        </w:rPr>
        <w:t>, размещенны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C0310">
        <w:rPr>
          <w:rFonts w:ascii="Times New Roman" w:hAnsi="Times New Roman" w:cs="Times New Roman"/>
          <w:sz w:val="26"/>
          <w:szCs w:val="26"/>
          <w:lang w:eastAsia="ru-RU"/>
        </w:rPr>
        <w:t>на образовательной платформе Ф</w:t>
      </w:r>
      <w:r w:rsidR="00CB459A" w:rsidRPr="008C0310">
        <w:rPr>
          <w:rFonts w:ascii="Times New Roman" w:hAnsi="Times New Roman" w:cs="Times New Roman"/>
          <w:sz w:val="26"/>
          <w:szCs w:val="26"/>
          <w:lang w:eastAsia="ru-RU"/>
        </w:rPr>
        <w:t xml:space="preserve">инансового университета </w:t>
      </w:r>
      <w:r w:rsidR="00F619AE" w:rsidRPr="008C0310">
        <w:rPr>
          <w:rFonts w:ascii="Times New Roman" w:hAnsi="Times New Roman" w:cs="Times New Roman"/>
          <w:sz w:val="26"/>
          <w:szCs w:val="26"/>
          <w:lang w:eastAsia="ru-RU"/>
        </w:rPr>
        <w:t>для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прохождения обучения.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7190665" w14:textId="7FB0AFFC" w:rsidR="00F619AE" w:rsidRPr="00182E37" w:rsidRDefault="0013631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2.3. 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>Прохождение Онлайн-курс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работниками Организации 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>осуществляе</w:t>
      </w:r>
      <w:r w:rsidR="00580367">
        <w:rPr>
          <w:rFonts w:ascii="Times New Roman" w:hAnsi="Times New Roman" w:cs="Times New Roman"/>
          <w:sz w:val="26"/>
          <w:szCs w:val="26"/>
          <w:lang w:eastAsia="ru-RU"/>
        </w:rPr>
        <w:t>тся в порядке, устано</w:t>
      </w:r>
      <w:r w:rsidR="00AC399E">
        <w:rPr>
          <w:rFonts w:ascii="Times New Roman" w:hAnsi="Times New Roman" w:cs="Times New Roman"/>
          <w:sz w:val="26"/>
          <w:szCs w:val="26"/>
          <w:lang w:eastAsia="ru-RU"/>
        </w:rPr>
        <w:t>вленным Финансовым университетом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4D8CA5C" w14:textId="24F472CD" w:rsidR="00632A7D" w:rsidRPr="00182E37" w:rsidRDefault="0013631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2.4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>. По итогам успешного прохождения обучения работнику Организации выдает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ся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19AE" w:rsidRPr="00A677A3">
        <w:rPr>
          <w:rFonts w:ascii="Times New Roman" w:hAnsi="Times New Roman" w:cs="Times New Roman"/>
          <w:sz w:val="26"/>
          <w:szCs w:val="26"/>
          <w:lang w:eastAsia="ru-RU"/>
        </w:rPr>
        <w:t>электронны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F619AE" w:rsidRPr="00A677A3">
        <w:rPr>
          <w:rFonts w:ascii="Times New Roman" w:hAnsi="Times New Roman" w:cs="Times New Roman"/>
          <w:sz w:val="26"/>
          <w:szCs w:val="26"/>
          <w:lang w:eastAsia="ru-RU"/>
        </w:rPr>
        <w:t xml:space="preserve"> сертификат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о прохождении Онлайн-курса.</w:t>
      </w:r>
    </w:p>
    <w:p w14:paraId="272C8596" w14:textId="50861BC2" w:rsidR="00632A7D" w:rsidRPr="00182E37" w:rsidRDefault="00136310" w:rsidP="0013631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2.5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>. Организация предоставляет Региональному оператору отчет о распространении Онлайн-курс</w:t>
      </w:r>
      <w:r w:rsidR="00036825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среди работников Организации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виде информационной справки. 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>Сроки и порядок предоставления отчета, а также его форма определяются по требованию Регионального оператора.</w:t>
      </w:r>
    </w:p>
    <w:p w14:paraId="53D03AF9" w14:textId="4371F7FD" w:rsidR="00F3303C" w:rsidRPr="00182E37" w:rsidRDefault="0013631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2.6</w:t>
      </w:r>
      <w:r w:rsidR="00343B07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F3303C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Региональный оператор предоставляет </w:t>
      </w:r>
      <w:r w:rsidR="00F3303C" w:rsidRPr="00A677A3">
        <w:rPr>
          <w:rFonts w:ascii="Times New Roman" w:hAnsi="Times New Roman" w:cs="Times New Roman"/>
          <w:sz w:val="26"/>
          <w:szCs w:val="26"/>
          <w:lang w:eastAsia="ru-RU"/>
        </w:rPr>
        <w:t>методическую</w:t>
      </w:r>
      <w:r w:rsidR="00F3303C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поддержку Организации в рамках реализации настоящего Соглашения.</w:t>
      </w:r>
    </w:p>
    <w:p w14:paraId="3F0C57A1" w14:textId="1BD393F4" w:rsidR="009F614B" w:rsidRDefault="0013631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2.7</w:t>
      </w:r>
      <w:r w:rsidR="00F3303C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. Стороны осуществляют консультации по вопросам, относящимся к деятельности Сторон в рамках реализации настоящего Соглашения. </w:t>
      </w:r>
    </w:p>
    <w:p w14:paraId="5D9777FF" w14:textId="77777777" w:rsidR="00FC0923" w:rsidRPr="00182E37" w:rsidRDefault="00FC0923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76A0898" w14:textId="73CCA42F" w:rsidR="00ED41C4" w:rsidRPr="00860E70" w:rsidRDefault="001825EC" w:rsidP="001825EC">
      <w:pPr>
        <w:pStyle w:val="a3"/>
        <w:tabs>
          <w:tab w:val="left" w:pos="993"/>
          <w:tab w:val="left" w:pos="1276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0E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0C7AE0" w:rsidRPr="00860E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сотрудничества</w:t>
      </w:r>
    </w:p>
    <w:p w14:paraId="79DA801B" w14:textId="77777777" w:rsidR="001825EC" w:rsidRPr="00860E70" w:rsidRDefault="001825EC" w:rsidP="008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2FD2D762" w14:textId="7B03952E" w:rsidR="00493B8A" w:rsidRPr="00860E70" w:rsidRDefault="00493B8A" w:rsidP="001E511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3.1. </w:t>
      </w:r>
      <w:r w:rsidR="0035096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Настоящее </w:t>
      </w:r>
      <w:r w:rsidRPr="00860E7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Соглашение </w:t>
      </w:r>
      <w:r w:rsidR="0035096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является безвозмездным для Сторон и </w:t>
      </w:r>
      <w:r w:rsidRPr="00860E7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не влечет наступление каких-либо финансовых последствий. </w:t>
      </w:r>
    </w:p>
    <w:p w14:paraId="5152FC78" w14:textId="683B2EDA" w:rsidR="00CD66D7" w:rsidRPr="00860E70" w:rsidRDefault="00182E37" w:rsidP="00CD66D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CD66D7" w:rsidRPr="00860E70">
        <w:rPr>
          <w:rFonts w:ascii="Times New Roman" w:hAnsi="Times New Roman" w:cs="Times New Roman"/>
          <w:sz w:val="26"/>
          <w:szCs w:val="26"/>
        </w:rPr>
        <w:t xml:space="preserve">. </w:t>
      </w:r>
      <w:r w:rsidR="00493B8A" w:rsidRPr="00860E70">
        <w:rPr>
          <w:rFonts w:ascii="Times New Roman" w:hAnsi="Times New Roman" w:cs="Times New Roman"/>
          <w:sz w:val="26"/>
          <w:szCs w:val="26"/>
        </w:rPr>
        <w:t>Стороны о</w:t>
      </w:r>
      <w:r w:rsidR="009E00B5" w:rsidRPr="00860E70">
        <w:rPr>
          <w:rFonts w:ascii="Times New Roman" w:hAnsi="Times New Roman" w:cs="Times New Roman"/>
          <w:sz w:val="26"/>
          <w:szCs w:val="26"/>
        </w:rPr>
        <w:t>бмениваются</w:t>
      </w:r>
      <w:r w:rsidR="005369E2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CD66D7" w:rsidRPr="00860E70">
        <w:rPr>
          <w:rFonts w:ascii="Times New Roman" w:hAnsi="Times New Roman" w:cs="Times New Roman"/>
          <w:sz w:val="26"/>
          <w:szCs w:val="26"/>
        </w:rPr>
        <w:t xml:space="preserve">информацией </w:t>
      </w:r>
      <w:r w:rsidR="005369E2" w:rsidRPr="00860E70">
        <w:rPr>
          <w:rFonts w:ascii="Times New Roman" w:hAnsi="Times New Roman" w:cs="Times New Roman"/>
          <w:sz w:val="26"/>
          <w:szCs w:val="26"/>
        </w:rPr>
        <w:t>с соблюдением законо</w:t>
      </w:r>
      <w:r w:rsidR="00CD66D7" w:rsidRPr="00860E70">
        <w:rPr>
          <w:rFonts w:ascii="Times New Roman" w:hAnsi="Times New Roman" w:cs="Times New Roman"/>
          <w:sz w:val="26"/>
          <w:szCs w:val="26"/>
        </w:rPr>
        <w:t>дательства Российской Федерации.</w:t>
      </w:r>
    </w:p>
    <w:p w14:paraId="2DE01001" w14:textId="4576B36C" w:rsidR="000227A3" w:rsidRDefault="00182E37" w:rsidP="000227A3">
      <w:pPr>
        <w:pStyle w:val="Normal1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0227A3" w:rsidRPr="007D2584">
        <w:rPr>
          <w:sz w:val="26"/>
          <w:szCs w:val="26"/>
        </w:rPr>
        <w:t xml:space="preserve">. Стороны в процессе реализации </w:t>
      </w:r>
      <w:r w:rsidR="00C2275B">
        <w:rPr>
          <w:sz w:val="26"/>
          <w:szCs w:val="26"/>
        </w:rPr>
        <w:t xml:space="preserve">настоящего </w:t>
      </w:r>
      <w:r w:rsidR="000227A3" w:rsidRPr="007D2584">
        <w:rPr>
          <w:sz w:val="26"/>
          <w:szCs w:val="26"/>
        </w:rPr>
        <w:t>Соглашения обеспечивают в установленном законодательством Российской Фед</w:t>
      </w:r>
      <w:r w:rsidR="000227A3">
        <w:rPr>
          <w:sz w:val="26"/>
          <w:szCs w:val="26"/>
        </w:rPr>
        <w:t>ерации порядке защиту сведений конфиденциального характера.</w:t>
      </w:r>
    </w:p>
    <w:p w14:paraId="0359FA32" w14:textId="47E3832A" w:rsidR="000227A3" w:rsidRPr="000227A3" w:rsidRDefault="00182E37" w:rsidP="000227A3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>
        <w:rPr>
          <w:sz w:val="26"/>
          <w:szCs w:val="26"/>
        </w:rPr>
        <w:t>3.4</w:t>
      </w:r>
      <w:r w:rsidR="000227A3" w:rsidRPr="007D2584">
        <w:rPr>
          <w:sz w:val="26"/>
          <w:szCs w:val="26"/>
        </w:rPr>
        <w:t>. Информация, отнесенная к конфиденциальной, может быть предоставлена третьим лицам по взаимному согласию Сторон</w:t>
      </w:r>
      <w:r w:rsidR="000227A3">
        <w:rPr>
          <w:sz w:val="26"/>
          <w:szCs w:val="26"/>
        </w:rPr>
        <w:t xml:space="preserve"> или в </w:t>
      </w:r>
      <w:r w:rsidR="000227A3" w:rsidRPr="007D2584">
        <w:rPr>
          <w:sz w:val="26"/>
          <w:szCs w:val="26"/>
        </w:rPr>
        <w:t xml:space="preserve">соответствии с законодательством Российской Федерации. </w:t>
      </w:r>
    </w:p>
    <w:p w14:paraId="21669BAA" w14:textId="020807A8" w:rsidR="00CD66D7" w:rsidRPr="00860E70" w:rsidRDefault="00CD66D7" w:rsidP="00CD66D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hAnsi="Times New Roman" w:cs="Times New Roman"/>
          <w:sz w:val="26"/>
          <w:szCs w:val="26"/>
        </w:rPr>
        <w:t>3</w:t>
      </w:r>
      <w:r w:rsidR="00182E37">
        <w:rPr>
          <w:rFonts w:ascii="Times New Roman" w:hAnsi="Times New Roman" w:cs="Times New Roman"/>
          <w:sz w:val="26"/>
          <w:szCs w:val="26"/>
        </w:rPr>
        <w:t>.5</w:t>
      </w:r>
      <w:r w:rsidRPr="00860E70">
        <w:rPr>
          <w:rFonts w:ascii="Times New Roman" w:hAnsi="Times New Roman" w:cs="Times New Roman"/>
          <w:sz w:val="26"/>
          <w:szCs w:val="26"/>
        </w:rPr>
        <w:t xml:space="preserve">. </w:t>
      </w:r>
      <w:r w:rsidR="00273D9F" w:rsidRPr="00860E70">
        <w:rPr>
          <w:rFonts w:ascii="Times New Roman" w:hAnsi="Times New Roman" w:cs="Times New Roman"/>
          <w:sz w:val="26"/>
          <w:szCs w:val="26"/>
        </w:rPr>
        <w:t>Стороны о</w:t>
      </w:r>
      <w:r w:rsidR="005369E2" w:rsidRPr="00860E70">
        <w:rPr>
          <w:rFonts w:ascii="Times New Roman" w:hAnsi="Times New Roman" w:cs="Times New Roman"/>
          <w:sz w:val="26"/>
          <w:szCs w:val="26"/>
        </w:rPr>
        <w:t>беспечивают защиту прав на результаты интеллектуальной деятельности в соответствии с законодательством Российс</w:t>
      </w:r>
      <w:r w:rsidR="00273D9F" w:rsidRPr="00860E70">
        <w:rPr>
          <w:rFonts w:ascii="Times New Roman" w:hAnsi="Times New Roman" w:cs="Times New Roman"/>
          <w:sz w:val="26"/>
          <w:szCs w:val="26"/>
        </w:rPr>
        <w:t>кой Федерации.</w:t>
      </w:r>
    </w:p>
    <w:p w14:paraId="7A1FB109" w14:textId="77777777" w:rsidR="009761FB" w:rsidRPr="00860E70" w:rsidRDefault="009761FB" w:rsidP="009761FB">
      <w:pPr>
        <w:pStyle w:val="a3"/>
        <w:tabs>
          <w:tab w:val="left" w:pos="993"/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46EFB10" w14:textId="77777777" w:rsidR="00412C97" w:rsidRPr="00860E70" w:rsidRDefault="0009105D" w:rsidP="0009105D">
      <w:pPr>
        <w:tabs>
          <w:tab w:val="left" w:pos="993"/>
          <w:tab w:val="left" w:pos="1276"/>
        </w:tabs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74647" w:rsidRPr="00860E70">
        <w:rPr>
          <w:rFonts w:ascii="Times New Roman" w:hAnsi="Times New Roman" w:cs="Times New Roman"/>
          <w:b/>
          <w:sz w:val="26"/>
          <w:szCs w:val="26"/>
        </w:rPr>
        <w:t>Срок действия Соглашения</w:t>
      </w:r>
      <w:r w:rsidR="00412C97" w:rsidRPr="00860E7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A4A762D" w14:textId="7CFA9690" w:rsidR="00E74647" w:rsidRPr="00860E70" w:rsidRDefault="00412C97" w:rsidP="0009105D">
      <w:pPr>
        <w:tabs>
          <w:tab w:val="left" w:pos="993"/>
          <w:tab w:val="left" w:pos="1276"/>
        </w:tabs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>Порядок изменения и расторжения Соглашения.</w:t>
      </w:r>
    </w:p>
    <w:p w14:paraId="41CC7C66" w14:textId="77777777" w:rsidR="004A6E09" w:rsidRPr="00860E70" w:rsidRDefault="004A6E09" w:rsidP="004A6E09">
      <w:pPr>
        <w:pStyle w:val="a3"/>
        <w:tabs>
          <w:tab w:val="left" w:pos="993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4ADBACB7" w14:textId="14F748AF" w:rsidR="00866204" w:rsidRPr="00860E70" w:rsidRDefault="00866204" w:rsidP="0041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EF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вступает в силу со дня его </w:t>
      </w:r>
      <w:r w:rsidR="00412C97"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подписания Сторонами </w:t>
      </w:r>
      <w:r w:rsidR="00493B8A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действует по </w:t>
      </w:r>
      <w:r w:rsidR="006E7A1F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декабря </w:t>
      </w:r>
      <w:r w:rsidR="008C0310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368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D1308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310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E7A1F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8C0310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06F572" w14:textId="6CB220BF" w:rsidR="00412C97" w:rsidRPr="00860E70" w:rsidRDefault="00412C97" w:rsidP="00412C97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 w:rsidRPr="00860E70">
        <w:rPr>
          <w:sz w:val="26"/>
          <w:szCs w:val="26"/>
        </w:rPr>
        <w:t xml:space="preserve">4.2. </w:t>
      </w:r>
      <w:r w:rsidRPr="00860E70">
        <w:rPr>
          <w:snapToGrid/>
          <w:sz w:val="26"/>
          <w:szCs w:val="26"/>
        </w:rPr>
        <w:t xml:space="preserve">Условия </w:t>
      </w:r>
      <w:r w:rsidR="00EF6C27">
        <w:rPr>
          <w:snapToGrid/>
          <w:sz w:val="26"/>
          <w:szCs w:val="26"/>
        </w:rPr>
        <w:t xml:space="preserve">настоящего </w:t>
      </w:r>
      <w:r w:rsidRPr="00860E70">
        <w:rPr>
          <w:snapToGrid/>
          <w:sz w:val="26"/>
          <w:szCs w:val="26"/>
        </w:rPr>
        <w:t xml:space="preserve">Соглашения могут быть изменены по соглашению Сторон. </w:t>
      </w:r>
    </w:p>
    <w:p w14:paraId="1BBAEA3B" w14:textId="3C0087BF" w:rsidR="00412C97" w:rsidRPr="00860E70" w:rsidRDefault="00412C97" w:rsidP="0041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E70">
        <w:rPr>
          <w:rFonts w:ascii="Times New Roman" w:hAnsi="Times New Roman" w:cs="Times New Roman"/>
          <w:sz w:val="26"/>
          <w:szCs w:val="26"/>
        </w:rPr>
        <w:t xml:space="preserve">4.3. Любые изменения к </w:t>
      </w:r>
      <w:r w:rsidR="00EF6C27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860E70">
        <w:rPr>
          <w:rFonts w:ascii="Times New Roman" w:hAnsi="Times New Roman" w:cs="Times New Roman"/>
          <w:sz w:val="26"/>
          <w:szCs w:val="26"/>
        </w:rPr>
        <w:t>Соглашению действительны лишь в том случае, если они совершены в письменной форме и подписаны обеими Сторонами.</w:t>
      </w:r>
    </w:p>
    <w:p w14:paraId="179311FF" w14:textId="1CE4E5A4" w:rsidR="00E74647" w:rsidRPr="00860E70" w:rsidRDefault="00412C97" w:rsidP="0041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493B8A"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F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860E70">
        <w:rPr>
          <w:rFonts w:ascii="Times New Roman" w:hAnsi="Times New Roman" w:cs="Times New Roman"/>
          <w:sz w:val="26"/>
          <w:szCs w:val="26"/>
        </w:rPr>
        <w:t xml:space="preserve">Соглашение может быть досрочно расторгнуто по взаимному согласию Сторон или в одностороннем порядке с письменным предупреждением другой Стороны о расторжении </w:t>
      </w:r>
      <w:r w:rsidR="00EF6C2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60E70">
        <w:rPr>
          <w:rFonts w:ascii="Times New Roman" w:hAnsi="Times New Roman" w:cs="Times New Roman"/>
          <w:sz w:val="26"/>
          <w:szCs w:val="26"/>
        </w:rPr>
        <w:t>Соглашения за 1 (один) месяц до даты его расторжения.</w:t>
      </w:r>
    </w:p>
    <w:p w14:paraId="002633E4" w14:textId="77777777" w:rsidR="005B6034" w:rsidRPr="00D21A2A" w:rsidRDefault="005B6034" w:rsidP="00D21A2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A1538C" w14:textId="7C6D57A1" w:rsidR="00E74647" w:rsidRPr="00860E70" w:rsidRDefault="0009105D" w:rsidP="0009105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74647" w:rsidRPr="00860E70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4C0EF1A9" w14:textId="77777777" w:rsidR="005B6034" w:rsidRPr="00860E70" w:rsidRDefault="005B6034" w:rsidP="00BD3B65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14:paraId="13BCED1A" w14:textId="3997E561" w:rsidR="00E307A1" w:rsidRPr="00860E70" w:rsidRDefault="00E307A1" w:rsidP="00E307A1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 w:rsidRPr="00860E70">
        <w:rPr>
          <w:snapToGrid/>
          <w:sz w:val="26"/>
          <w:szCs w:val="26"/>
        </w:rPr>
        <w:t xml:space="preserve">5.1. </w:t>
      </w:r>
      <w:r w:rsidR="00333EFD">
        <w:rPr>
          <w:snapToGrid/>
          <w:sz w:val="26"/>
          <w:szCs w:val="26"/>
        </w:rPr>
        <w:t xml:space="preserve">Региональный оператор </w:t>
      </w:r>
      <w:r w:rsidRPr="00860E70">
        <w:rPr>
          <w:snapToGrid/>
          <w:sz w:val="26"/>
          <w:szCs w:val="26"/>
        </w:rPr>
        <w:t>развивает не допускающую взяточничество корпоративную культуру и ведет антикоррупционную политику в соответствии с Федеральным законом от 25 декабря 2008 года № 273-Ф3 «О противодействии коррупции» и другими нормативными правовыми актами Российской Федерации.</w:t>
      </w:r>
    </w:p>
    <w:p w14:paraId="1DD507C8" w14:textId="63D36BA1" w:rsidR="00E307A1" w:rsidRPr="00860E70" w:rsidRDefault="00E307A1" w:rsidP="00E307A1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 w:rsidRPr="00860E70">
        <w:rPr>
          <w:snapToGrid/>
          <w:sz w:val="26"/>
          <w:szCs w:val="26"/>
        </w:rPr>
        <w:t xml:space="preserve">5.2. </w:t>
      </w:r>
      <w:r w:rsidR="00333EFD">
        <w:rPr>
          <w:snapToGrid/>
          <w:sz w:val="26"/>
          <w:szCs w:val="26"/>
        </w:rPr>
        <w:t xml:space="preserve">Региональный оператор </w:t>
      </w:r>
      <w:r w:rsidRPr="00860E70">
        <w:rPr>
          <w:snapToGrid/>
          <w:sz w:val="26"/>
          <w:szCs w:val="26"/>
        </w:rPr>
        <w:t xml:space="preserve">гарантирует соблюдение антикоррупционного законодательства Российской Федерации как со своей стороны, так и со стороны аффилированных с ним физических и юридических лиц, действующих по </w:t>
      </w:r>
      <w:r w:rsidR="00EF6C27">
        <w:rPr>
          <w:snapToGrid/>
          <w:sz w:val="26"/>
          <w:szCs w:val="26"/>
        </w:rPr>
        <w:t xml:space="preserve">настоящему </w:t>
      </w:r>
      <w:r w:rsidRPr="00860E70">
        <w:rPr>
          <w:snapToGrid/>
          <w:sz w:val="26"/>
          <w:szCs w:val="26"/>
        </w:rPr>
        <w:t xml:space="preserve">Соглашению, включая без ограничений владельцев, должностных лиц, работников и агентов. </w:t>
      </w:r>
    </w:p>
    <w:p w14:paraId="3F90C9DC" w14:textId="0D3E52FC" w:rsidR="007D2584" w:rsidRDefault="00E307A1" w:rsidP="007D2584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 w:rsidRPr="007D2584">
        <w:rPr>
          <w:snapToGrid/>
          <w:sz w:val="26"/>
          <w:szCs w:val="26"/>
        </w:rPr>
        <w:t xml:space="preserve">5.3. Стороны самостоятельно несут ответственность за несоблюдение антикоррупционного законодательства Российской Федерации. При этом Сторонам известно о том, что преступным деянием признается деяние, совершенное любым </w:t>
      </w:r>
      <w:r w:rsidRPr="007D2584">
        <w:rPr>
          <w:snapToGrid/>
          <w:sz w:val="26"/>
          <w:szCs w:val="26"/>
        </w:rPr>
        <w:lastRenderedPageBreak/>
        <w:t>лицом, уполномоченным представлять интересы Сторон, если данное лицо совершает преступные действия при осуществлении должностных функций или просто с намерением получить для соответствующей Стороны какие-либо преимущества.</w:t>
      </w:r>
    </w:p>
    <w:p w14:paraId="2B025135" w14:textId="68F2E4BE" w:rsidR="000227A3" w:rsidRPr="000227A3" w:rsidRDefault="000227A3" w:rsidP="000227A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Pr="00860E70">
        <w:rPr>
          <w:rFonts w:ascii="Times New Roman" w:hAnsi="Times New Roman" w:cs="Times New Roman"/>
          <w:sz w:val="26"/>
          <w:szCs w:val="26"/>
        </w:rPr>
        <w:t xml:space="preserve">. Споры, возникающие в ходе реализации </w:t>
      </w:r>
      <w:r w:rsidR="00EF6C2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60E70">
        <w:rPr>
          <w:rFonts w:ascii="Times New Roman" w:hAnsi="Times New Roman" w:cs="Times New Roman"/>
          <w:sz w:val="26"/>
          <w:szCs w:val="26"/>
        </w:rPr>
        <w:t>Соглашения, разрешаются Сторонами путем переговоров.</w:t>
      </w:r>
    </w:p>
    <w:p w14:paraId="5A826E02" w14:textId="4443AAE5" w:rsidR="00E74647" w:rsidRPr="007D2584" w:rsidRDefault="000B044B" w:rsidP="007D2584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>
        <w:rPr>
          <w:sz w:val="26"/>
          <w:szCs w:val="26"/>
        </w:rPr>
        <w:t>5.5</w:t>
      </w:r>
      <w:r w:rsidR="007D2584" w:rsidRPr="007D2584">
        <w:rPr>
          <w:sz w:val="26"/>
          <w:szCs w:val="26"/>
        </w:rPr>
        <w:t xml:space="preserve">. </w:t>
      </w:r>
      <w:r w:rsidR="00EF6C27">
        <w:rPr>
          <w:sz w:val="26"/>
          <w:szCs w:val="26"/>
        </w:rPr>
        <w:t xml:space="preserve">Настоящее </w:t>
      </w:r>
      <w:r w:rsidR="00E74647" w:rsidRPr="007D2584">
        <w:rPr>
          <w:sz w:val="26"/>
          <w:szCs w:val="26"/>
        </w:rPr>
        <w:t>Соглашение составлено в двух экземплярах, имеющих одинаковую юридическую силу, по одному для каждой из Сторон.</w:t>
      </w:r>
    </w:p>
    <w:p w14:paraId="58C31C31" w14:textId="77777777" w:rsidR="00E74647" w:rsidRPr="00860E70" w:rsidRDefault="00E74647" w:rsidP="00BD3B6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1D58FE" w14:textId="7929D637" w:rsidR="00E74647" w:rsidRPr="00860E70" w:rsidRDefault="00E307A1" w:rsidP="00E307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E74647" w:rsidRPr="00860E70">
        <w:rPr>
          <w:rFonts w:ascii="Times New Roman" w:hAnsi="Times New Roman" w:cs="Times New Roman"/>
          <w:b/>
          <w:sz w:val="26"/>
          <w:szCs w:val="26"/>
        </w:rPr>
        <w:t>Реквизиты и подписи Сторон</w:t>
      </w:r>
    </w:p>
    <w:p w14:paraId="10EBF645" w14:textId="77777777" w:rsidR="00EC6C70" w:rsidRPr="00860E70" w:rsidRDefault="00EC6C70" w:rsidP="00EC6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4536"/>
      </w:tblGrid>
      <w:tr w:rsidR="006603FF" w:rsidRPr="00860E70" w14:paraId="24C89569" w14:textId="77777777" w:rsidTr="004A6E09">
        <w:trPr>
          <w:trHeight w:val="552"/>
        </w:trPr>
        <w:tc>
          <w:tcPr>
            <w:tcW w:w="4537" w:type="dxa"/>
          </w:tcPr>
          <w:p w14:paraId="656A8018" w14:textId="648FCE19" w:rsidR="006603FF" w:rsidRPr="00860E70" w:rsidRDefault="00EF6C27" w:rsidP="009A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Региональный оператор </w:t>
            </w:r>
          </w:p>
        </w:tc>
        <w:tc>
          <w:tcPr>
            <w:tcW w:w="567" w:type="dxa"/>
          </w:tcPr>
          <w:p w14:paraId="41C0F495" w14:textId="77777777" w:rsidR="006603FF" w:rsidRPr="00860E70" w:rsidRDefault="006603FF" w:rsidP="009A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2273C622" w14:textId="739393AF" w:rsidR="006603FF" w:rsidRPr="00860E70" w:rsidRDefault="00CE3EE2" w:rsidP="006603FF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Организация</w:t>
            </w:r>
          </w:p>
          <w:p w14:paraId="4E84BD33" w14:textId="77777777" w:rsidR="006603FF" w:rsidRPr="00860E70" w:rsidRDefault="006603FF" w:rsidP="009A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55B25DE" w14:textId="77777777" w:rsidR="006603FF" w:rsidRPr="00860E70" w:rsidRDefault="006603FF" w:rsidP="009A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603FF" w:rsidRPr="00860E70" w14:paraId="766025E7" w14:textId="77777777" w:rsidTr="004A6E09">
        <w:trPr>
          <w:trHeight w:val="4716"/>
        </w:trPr>
        <w:tc>
          <w:tcPr>
            <w:tcW w:w="4537" w:type="dxa"/>
          </w:tcPr>
          <w:p w14:paraId="723038B8" w14:textId="77777777" w:rsidR="00B717BC" w:rsidRDefault="006603FF" w:rsidP="00E307A1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14:paraId="3E1895DE" w14:textId="3622DACA" w:rsidR="006603FF" w:rsidRPr="00860E70" w:rsidRDefault="006603FF" w:rsidP="00E307A1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(Финансовый университет)</w:t>
            </w:r>
          </w:p>
          <w:p w14:paraId="76E03F82" w14:textId="77777777" w:rsidR="009420A7" w:rsidRDefault="006603FF" w:rsidP="00E307A1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Юридический адрес: </w:t>
            </w:r>
            <w:r w:rsidR="00E307A1"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125167, </w:t>
            </w:r>
          </w:p>
          <w:p w14:paraId="500DB225" w14:textId="62F89E5D" w:rsidR="006603FF" w:rsidRPr="00860E70" w:rsidRDefault="00E307A1" w:rsidP="00E307A1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г. Москва, </w:t>
            </w:r>
            <w:proofErr w:type="spellStart"/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вн.тер.г</w:t>
            </w:r>
            <w:proofErr w:type="spellEnd"/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 муниципальный округ Хорошевский, </w:t>
            </w:r>
            <w:r w:rsidR="006603FF"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Ленинградский проспект, д.49</w:t>
            </w: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/2 </w:t>
            </w:r>
          </w:p>
          <w:p w14:paraId="60E23B9F" w14:textId="29D2F37B" w:rsidR="006603FF" w:rsidRPr="00860E70" w:rsidRDefault="00E307A1" w:rsidP="00E307A1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sz w:val="26"/>
                <w:szCs w:val="26"/>
              </w:rPr>
              <w:t>Почтовый а</w:t>
            </w:r>
            <w:r w:rsidR="006603FF" w:rsidRPr="00860E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дрес: </w:t>
            </w: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125167, г. Москва, Ленинградский проспект, д.49/2</w:t>
            </w:r>
          </w:p>
          <w:p w14:paraId="62163B2B" w14:textId="1AB4C151" w:rsidR="006603FF" w:rsidRPr="00860E70" w:rsidRDefault="006603FF" w:rsidP="00E307A1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Тел.: 8 (499) 943 98 42</w:t>
            </w:r>
          </w:p>
          <w:p w14:paraId="310AEECB" w14:textId="05A40353" w:rsidR="00E307A1" w:rsidRPr="00860E70" w:rsidRDefault="00E307A1" w:rsidP="00E307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почты:</w:t>
            </w:r>
            <w:r w:rsidR="006603FF" w:rsidRPr="00860E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AB0F116" w14:textId="77777777" w:rsidR="00E307A1" w:rsidRPr="00860E70" w:rsidRDefault="00E307A1" w:rsidP="00E307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E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academy</w:t>
            </w:r>
            <w:r w:rsidRPr="00860E70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r w:rsidRPr="00860E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fa</w:t>
            </w:r>
            <w:r w:rsidRPr="00860E7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860E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ru</w:t>
            </w:r>
            <w:r w:rsidRPr="00860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DD9763" w14:textId="7BE2792F" w:rsidR="006603FF" w:rsidRPr="007E4526" w:rsidRDefault="00000000" w:rsidP="00E307A1">
            <w:pPr>
              <w:jc w:val="center"/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hyperlink r:id="rId6" w:history="1"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 w:eastAsia="ru-RU"/>
                </w:rPr>
                <w:t>IFG</w:t>
              </w:r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@</w:t>
              </w:r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 w:eastAsia="ru-RU"/>
                </w:rPr>
                <w:t>fa</w:t>
              </w:r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.</w:t>
              </w:r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 w:eastAsia="ru-RU"/>
                </w:rPr>
                <w:t>ru</w:t>
              </w:r>
            </w:hyperlink>
          </w:p>
          <w:p w14:paraId="38450EF8" w14:textId="77777777" w:rsidR="00EF6C27" w:rsidRDefault="00EF6C27" w:rsidP="00E307A1">
            <w:pPr>
              <w:jc w:val="center"/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14:paraId="4C815C19" w14:textId="77777777" w:rsidR="00920626" w:rsidRPr="00920626" w:rsidRDefault="00920626" w:rsidP="0092062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</w:pPr>
            <w:r w:rsidRPr="00920626"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  <w:t>Санкт-Петербургский филиал Финуниверситета,</w:t>
            </w:r>
          </w:p>
          <w:p w14:paraId="19B7079F" w14:textId="77777777" w:rsidR="00920626" w:rsidRPr="00920626" w:rsidRDefault="00920626" w:rsidP="0092062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</w:pPr>
            <w:r w:rsidRPr="00920626"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  <w:t>197198, г. Санкт-Петербург, ВН.ТЕР.Г.</w:t>
            </w:r>
          </w:p>
          <w:p w14:paraId="1DAC1EC1" w14:textId="77777777" w:rsidR="00920626" w:rsidRPr="00920626" w:rsidRDefault="00920626" w:rsidP="0092062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</w:pPr>
            <w:r w:rsidRPr="00920626"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  <w:t>Муниципальный округ Введенский,</w:t>
            </w:r>
          </w:p>
          <w:p w14:paraId="6F248A3B" w14:textId="77777777" w:rsidR="00920626" w:rsidRPr="00920626" w:rsidRDefault="00920626" w:rsidP="0092062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</w:pPr>
            <w:r w:rsidRPr="00920626"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  <w:t>ул. Съезжинская, д. 15-17, литера А</w:t>
            </w:r>
          </w:p>
          <w:p w14:paraId="67D7FB82" w14:textId="77777777" w:rsidR="00920626" w:rsidRPr="00920626" w:rsidRDefault="00920626" w:rsidP="0092062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/>
                <w:color w:val="auto"/>
                <w:sz w:val="26"/>
                <w:szCs w:val="26"/>
                <w:u w:val="none"/>
                <w:lang w:eastAsia="ru-RU"/>
              </w:rPr>
            </w:pPr>
            <w:r w:rsidRPr="00920626"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  <w:t>(812) 233-60-36, spb_mail@fa.ru</w:t>
            </w:r>
            <w:r w:rsidRPr="00920626">
              <w:rPr>
                <w:rStyle w:val="ac"/>
                <w:rFonts w:ascii="Times New Roman" w:hAnsi="Times New Roman" w:cs="Times New Roman"/>
                <w:i/>
                <w:color w:val="auto"/>
                <w:sz w:val="26"/>
                <w:szCs w:val="26"/>
                <w:u w:val="none"/>
                <w:lang w:eastAsia="ru-RU"/>
              </w:rPr>
              <w:t xml:space="preserve"> </w:t>
            </w:r>
          </w:p>
          <w:p w14:paraId="63D890A7" w14:textId="77777777" w:rsidR="00920626" w:rsidRPr="00920626" w:rsidRDefault="00920626" w:rsidP="0092062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/>
                <w:color w:val="auto"/>
                <w:sz w:val="26"/>
                <w:szCs w:val="26"/>
                <w:u w:val="none"/>
                <w:lang w:eastAsia="ru-RU"/>
              </w:rPr>
            </w:pPr>
          </w:p>
          <w:p w14:paraId="1FA983FC" w14:textId="503948DA" w:rsidR="004A6E09" w:rsidRPr="00920626" w:rsidRDefault="00920626" w:rsidP="00920626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20626">
              <w:rPr>
                <w:rStyle w:val="ac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lang w:eastAsia="ru-RU"/>
              </w:rPr>
              <w:t>Директор Санкт-Петербургского филиала</w:t>
            </w:r>
          </w:p>
          <w:p w14:paraId="3F1E5BC4" w14:textId="77777777" w:rsidR="004A6E09" w:rsidRPr="00860E70" w:rsidRDefault="004A6E09" w:rsidP="009A1A3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76E98207" w14:textId="01A44327" w:rsidR="006603FF" w:rsidRPr="00860E70" w:rsidRDefault="006603FF" w:rsidP="00A0787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60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</w:t>
            </w: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A07873"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 </w:t>
            </w: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14:paraId="772E38E1" w14:textId="1C6D6910" w:rsidR="006603FF" w:rsidRPr="00860E70" w:rsidRDefault="004A6E09" w:rsidP="009A1A3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="006603FF"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(подпись)</w:t>
            </w:r>
          </w:p>
          <w:p w14:paraId="07502666" w14:textId="15B0D742" w:rsidR="006603FF" w:rsidRPr="00860E70" w:rsidRDefault="006603FF" w:rsidP="00A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3491722" w14:textId="43A8B3BB" w:rsidR="006603FF" w:rsidRPr="00860E70" w:rsidRDefault="006603FF" w:rsidP="009A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М.П.           </w:t>
            </w:r>
          </w:p>
        </w:tc>
        <w:tc>
          <w:tcPr>
            <w:tcW w:w="567" w:type="dxa"/>
          </w:tcPr>
          <w:p w14:paraId="660955E1" w14:textId="77777777" w:rsidR="006603FF" w:rsidRPr="00860E70" w:rsidRDefault="006603FF" w:rsidP="009A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2D0B26EC" w14:textId="3D898E37" w:rsidR="00CB08AC" w:rsidRPr="00860E70" w:rsidRDefault="00CB08AC" w:rsidP="00975104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</w:p>
          <w:p w14:paraId="1C6083A3" w14:textId="77777777" w:rsidR="004A6E09" w:rsidRPr="00860E70" w:rsidRDefault="004A6E09" w:rsidP="006603FF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E49CFEE" w14:textId="77777777" w:rsidR="00975104" w:rsidRPr="00860E70" w:rsidRDefault="00975104" w:rsidP="006603FF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0BAAC2D" w14:textId="77777777" w:rsidR="00975104" w:rsidRPr="00860E70" w:rsidRDefault="00975104" w:rsidP="006603FF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046BF9E4" w14:textId="77777777" w:rsidR="00975104" w:rsidRPr="00860E70" w:rsidRDefault="00975104" w:rsidP="006603FF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8832945" w14:textId="1CDBB5FD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55276F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F678177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27CF98E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C5CABD2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6D3BD36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C5A0DED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0C5C2E8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A2562D5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05BA139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7157D01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B7A52A2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AEF8EDA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D20A7F" w14:textId="33E176F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B9DA337" w14:textId="198B6BBF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4B12E1E" w14:textId="6C43036C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D684D92" w14:textId="77777777" w:rsidR="00920626" w:rsidRDefault="00920626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B8D7DB" w14:textId="77777777" w:rsidR="00920626" w:rsidRDefault="00920626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E83F926" w14:textId="77777777" w:rsidR="00920626" w:rsidRDefault="00920626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09801D8" w14:textId="77777777" w:rsidR="00920626" w:rsidRDefault="00920626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BD85851" w14:textId="77777777" w:rsidR="00920626" w:rsidRDefault="00920626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C4AF650" w14:textId="42D85246" w:rsidR="008E7AA5" w:rsidRDefault="008E7AA5" w:rsidP="008E7AA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6743B8C" w14:textId="77777777" w:rsidR="00920626" w:rsidRDefault="00920626" w:rsidP="008E7AA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49EE114" w14:textId="77777777" w:rsidR="00920626" w:rsidRDefault="00920626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C5A3001" w14:textId="3B1BA152" w:rsidR="008E7AA5" w:rsidRPr="00860E70" w:rsidRDefault="008E7AA5" w:rsidP="008E7A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60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/_____ /</w:t>
            </w:r>
          </w:p>
          <w:p w14:paraId="5AF081CF" w14:textId="1CC7A97F" w:rsidR="008E7AA5" w:rsidRPr="00860E70" w:rsidRDefault="008E7AA5" w:rsidP="008E7AA5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(подпись)</w:t>
            </w:r>
          </w:p>
          <w:p w14:paraId="57B0CE52" w14:textId="77777777" w:rsidR="008E7AA5" w:rsidRPr="00860E70" w:rsidRDefault="008E7AA5" w:rsidP="008E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675202D" w14:textId="1ECA7401" w:rsidR="006603FF" w:rsidRPr="00860E70" w:rsidRDefault="008E7AA5" w:rsidP="008E7AA5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14:paraId="57C4ACAD" w14:textId="77777777" w:rsidR="00EC6C70" w:rsidRPr="00860E70" w:rsidRDefault="00EC6C70" w:rsidP="00920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C6C70" w:rsidRPr="0086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71"/>
    <w:multiLevelType w:val="multilevel"/>
    <w:tmpl w:val="8A9277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122F9D"/>
    <w:multiLevelType w:val="multilevel"/>
    <w:tmpl w:val="DDB4C6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DDE3A61"/>
    <w:multiLevelType w:val="multilevel"/>
    <w:tmpl w:val="D3ECC19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0153A44"/>
    <w:multiLevelType w:val="multilevel"/>
    <w:tmpl w:val="F46A0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C3E"/>
    <w:multiLevelType w:val="hybridMultilevel"/>
    <w:tmpl w:val="8FAEA598"/>
    <w:lvl w:ilvl="0" w:tplc="23E20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437BF4"/>
    <w:multiLevelType w:val="hybridMultilevel"/>
    <w:tmpl w:val="31701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C868CB"/>
    <w:multiLevelType w:val="multilevel"/>
    <w:tmpl w:val="A5BCA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9860E9"/>
    <w:multiLevelType w:val="multilevel"/>
    <w:tmpl w:val="2460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F77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5B0A97"/>
    <w:multiLevelType w:val="multilevel"/>
    <w:tmpl w:val="0108D0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0" w15:restartNumberingAfterBreak="0">
    <w:nsid w:val="559158C5"/>
    <w:multiLevelType w:val="multilevel"/>
    <w:tmpl w:val="ACC0E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34773A0"/>
    <w:multiLevelType w:val="multilevel"/>
    <w:tmpl w:val="262606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E096DD1"/>
    <w:multiLevelType w:val="hybridMultilevel"/>
    <w:tmpl w:val="627205BE"/>
    <w:lvl w:ilvl="0" w:tplc="CCBAA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8229656">
    <w:abstractNumId w:val="4"/>
  </w:num>
  <w:num w:numId="2" w16cid:durableId="533075055">
    <w:abstractNumId w:val="7"/>
  </w:num>
  <w:num w:numId="3" w16cid:durableId="894852023">
    <w:abstractNumId w:val="8"/>
  </w:num>
  <w:num w:numId="4" w16cid:durableId="1828090575">
    <w:abstractNumId w:val="12"/>
  </w:num>
  <w:num w:numId="5" w16cid:durableId="180315539">
    <w:abstractNumId w:val="6"/>
  </w:num>
  <w:num w:numId="6" w16cid:durableId="673073593">
    <w:abstractNumId w:val="2"/>
  </w:num>
  <w:num w:numId="7" w16cid:durableId="901478747">
    <w:abstractNumId w:val="5"/>
  </w:num>
  <w:num w:numId="8" w16cid:durableId="2045666474">
    <w:abstractNumId w:val="9"/>
  </w:num>
  <w:num w:numId="9" w16cid:durableId="1399862176">
    <w:abstractNumId w:val="10"/>
  </w:num>
  <w:num w:numId="10" w16cid:durableId="1251693685">
    <w:abstractNumId w:val="11"/>
  </w:num>
  <w:num w:numId="11" w16cid:durableId="521868077">
    <w:abstractNumId w:val="0"/>
  </w:num>
  <w:num w:numId="12" w16cid:durableId="1230261709">
    <w:abstractNumId w:val="1"/>
  </w:num>
  <w:num w:numId="13" w16cid:durableId="1943108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8"/>
    <w:rsid w:val="00003032"/>
    <w:rsid w:val="00013DB8"/>
    <w:rsid w:val="000227A3"/>
    <w:rsid w:val="00025CCD"/>
    <w:rsid w:val="00036825"/>
    <w:rsid w:val="000403FC"/>
    <w:rsid w:val="00041828"/>
    <w:rsid w:val="00041D79"/>
    <w:rsid w:val="00051BBE"/>
    <w:rsid w:val="000571A2"/>
    <w:rsid w:val="00065914"/>
    <w:rsid w:val="00070CDF"/>
    <w:rsid w:val="0007198E"/>
    <w:rsid w:val="00071BE7"/>
    <w:rsid w:val="00084F07"/>
    <w:rsid w:val="0009105D"/>
    <w:rsid w:val="00095E77"/>
    <w:rsid w:val="000B044B"/>
    <w:rsid w:val="000C7AE0"/>
    <w:rsid w:val="000D517A"/>
    <w:rsid w:val="000E08FB"/>
    <w:rsid w:val="000E7F35"/>
    <w:rsid w:val="00116138"/>
    <w:rsid w:val="00136310"/>
    <w:rsid w:val="001825EC"/>
    <w:rsid w:val="00182E37"/>
    <w:rsid w:val="00197182"/>
    <w:rsid w:val="001E5114"/>
    <w:rsid w:val="00216F15"/>
    <w:rsid w:val="00250951"/>
    <w:rsid w:val="00251C55"/>
    <w:rsid w:val="00273D9F"/>
    <w:rsid w:val="00284F0B"/>
    <w:rsid w:val="0029481A"/>
    <w:rsid w:val="002A7190"/>
    <w:rsid w:val="002B6C45"/>
    <w:rsid w:val="002E1B99"/>
    <w:rsid w:val="002E43B9"/>
    <w:rsid w:val="002E6634"/>
    <w:rsid w:val="00320CE9"/>
    <w:rsid w:val="00324486"/>
    <w:rsid w:val="00333EFD"/>
    <w:rsid w:val="0033793C"/>
    <w:rsid w:val="00337BC8"/>
    <w:rsid w:val="00343B07"/>
    <w:rsid w:val="00350960"/>
    <w:rsid w:val="00371583"/>
    <w:rsid w:val="00374FAA"/>
    <w:rsid w:val="00377A3B"/>
    <w:rsid w:val="00385A73"/>
    <w:rsid w:val="003907E8"/>
    <w:rsid w:val="00395569"/>
    <w:rsid w:val="003A0BE1"/>
    <w:rsid w:val="003A4912"/>
    <w:rsid w:val="003B24E4"/>
    <w:rsid w:val="003B623F"/>
    <w:rsid w:val="003F74E2"/>
    <w:rsid w:val="00412C97"/>
    <w:rsid w:val="00413470"/>
    <w:rsid w:val="00416715"/>
    <w:rsid w:val="00420A72"/>
    <w:rsid w:val="004222B6"/>
    <w:rsid w:val="00437DD8"/>
    <w:rsid w:val="00453678"/>
    <w:rsid w:val="0046500B"/>
    <w:rsid w:val="004665FA"/>
    <w:rsid w:val="00487BA6"/>
    <w:rsid w:val="00493B8A"/>
    <w:rsid w:val="004979BE"/>
    <w:rsid w:val="004A6E09"/>
    <w:rsid w:val="004C2DB4"/>
    <w:rsid w:val="004D5A90"/>
    <w:rsid w:val="004E515D"/>
    <w:rsid w:val="004E68C2"/>
    <w:rsid w:val="004F7EEC"/>
    <w:rsid w:val="00512DB3"/>
    <w:rsid w:val="005369E2"/>
    <w:rsid w:val="00547D5B"/>
    <w:rsid w:val="00560790"/>
    <w:rsid w:val="00580367"/>
    <w:rsid w:val="005958B9"/>
    <w:rsid w:val="00596D24"/>
    <w:rsid w:val="005A313C"/>
    <w:rsid w:val="005A525F"/>
    <w:rsid w:val="005B5BC9"/>
    <w:rsid w:val="005B6034"/>
    <w:rsid w:val="005C67D7"/>
    <w:rsid w:val="00603DAA"/>
    <w:rsid w:val="00605E87"/>
    <w:rsid w:val="00622343"/>
    <w:rsid w:val="0062467A"/>
    <w:rsid w:val="00627222"/>
    <w:rsid w:val="00632A7D"/>
    <w:rsid w:val="0064649C"/>
    <w:rsid w:val="006478EA"/>
    <w:rsid w:val="0065384F"/>
    <w:rsid w:val="006603FF"/>
    <w:rsid w:val="00665091"/>
    <w:rsid w:val="00682C68"/>
    <w:rsid w:val="006A221A"/>
    <w:rsid w:val="006B59F3"/>
    <w:rsid w:val="006D1018"/>
    <w:rsid w:val="006D1308"/>
    <w:rsid w:val="006E7A1F"/>
    <w:rsid w:val="006F2F52"/>
    <w:rsid w:val="006F4B7C"/>
    <w:rsid w:val="006F673F"/>
    <w:rsid w:val="0071218C"/>
    <w:rsid w:val="007311BB"/>
    <w:rsid w:val="0073337C"/>
    <w:rsid w:val="007377DF"/>
    <w:rsid w:val="00762DC3"/>
    <w:rsid w:val="007636D9"/>
    <w:rsid w:val="0076606D"/>
    <w:rsid w:val="00777179"/>
    <w:rsid w:val="007B44BA"/>
    <w:rsid w:val="007C4D0E"/>
    <w:rsid w:val="007D2584"/>
    <w:rsid w:val="007D4F5A"/>
    <w:rsid w:val="007E33DA"/>
    <w:rsid w:val="007E4526"/>
    <w:rsid w:val="008077D5"/>
    <w:rsid w:val="00812802"/>
    <w:rsid w:val="00815AC0"/>
    <w:rsid w:val="00831309"/>
    <w:rsid w:val="00845ACA"/>
    <w:rsid w:val="00860E70"/>
    <w:rsid w:val="0086550A"/>
    <w:rsid w:val="00866204"/>
    <w:rsid w:val="0088184D"/>
    <w:rsid w:val="008B54FB"/>
    <w:rsid w:val="008B5F5B"/>
    <w:rsid w:val="008C0310"/>
    <w:rsid w:val="008D36B9"/>
    <w:rsid w:val="008D482D"/>
    <w:rsid w:val="008E2C3E"/>
    <w:rsid w:val="008E7AA5"/>
    <w:rsid w:val="008F1835"/>
    <w:rsid w:val="008F3A28"/>
    <w:rsid w:val="00907459"/>
    <w:rsid w:val="00920626"/>
    <w:rsid w:val="009259D6"/>
    <w:rsid w:val="0093049F"/>
    <w:rsid w:val="009420A7"/>
    <w:rsid w:val="0097125A"/>
    <w:rsid w:val="00975104"/>
    <w:rsid w:val="009761FB"/>
    <w:rsid w:val="00982F44"/>
    <w:rsid w:val="00994B4A"/>
    <w:rsid w:val="009A488C"/>
    <w:rsid w:val="009A4C0A"/>
    <w:rsid w:val="009D197E"/>
    <w:rsid w:val="009D6A08"/>
    <w:rsid w:val="009E00B5"/>
    <w:rsid w:val="009F614B"/>
    <w:rsid w:val="00A07873"/>
    <w:rsid w:val="00A11BBF"/>
    <w:rsid w:val="00A16BA6"/>
    <w:rsid w:val="00A238CF"/>
    <w:rsid w:val="00A253CC"/>
    <w:rsid w:val="00A440C8"/>
    <w:rsid w:val="00A52A55"/>
    <w:rsid w:val="00A545CE"/>
    <w:rsid w:val="00A677A3"/>
    <w:rsid w:val="00A67A80"/>
    <w:rsid w:val="00A71029"/>
    <w:rsid w:val="00A81DCD"/>
    <w:rsid w:val="00A8246C"/>
    <w:rsid w:val="00AC399E"/>
    <w:rsid w:val="00AC5446"/>
    <w:rsid w:val="00AD15A8"/>
    <w:rsid w:val="00AD79C0"/>
    <w:rsid w:val="00AD7F7F"/>
    <w:rsid w:val="00AE41BF"/>
    <w:rsid w:val="00AE447F"/>
    <w:rsid w:val="00AF5BDA"/>
    <w:rsid w:val="00AF63AC"/>
    <w:rsid w:val="00B14DA7"/>
    <w:rsid w:val="00B31353"/>
    <w:rsid w:val="00B472EB"/>
    <w:rsid w:val="00B63169"/>
    <w:rsid w:val="00B654DC"/>
    <w:rsid w:val="00B67429"/>
    <w:rsid w:val="00B717BC"/>
    <w:rsid w:val="00B82007"/>
    <w:rsid w:val="00B86585"/>
    <w:rsid w:val="00BA4AB8"/>
    <w:rsid w:val="00BA635C"/>
    <w:rsid w:val="00BB3633"/>
    <w:rsid w:val="00BB5260"/>
    <w:rsid w:val="00BC0197"/>
    <w:rsid w:val="00BD3B65"/>
    <w:rsid w:val="00BF1760"/>
    <w:rsid w:val="00BF5343"/>
    <w:rsid w:val="00BF563B"/>
    <w:rsid w:val="00C00C3E"/>
    <w:rsid w:val="00C147F4"/>
    <w:rsid w:val="00C2275B"/>
    <w:rsid w:val="00C62CE0"/>
    <w:rsid w:val="00C64A7D"/>
    <w:rsid w:val="00C816B3"/>
    <w:rsid w:val="00C93084"/>
    <w:rsid w:val="00CA4330"/>
    <w:rsid w:val="00CA6400"/>
    <w:rsid w:val="00CA69E9"/>
    <w:rsid w:val="00CB08AC"/>
    <w:rsid w:val="00CB459A"/>
    <w:rsid w:val="00CB658B"/>
    <w:rsid w:val="00CC2802"/>
    <w:rsid w:val="00CD059A"/>
    <w:rsid w:val="00CD66D7"/>
    <w:rsid w:val="00CE13F3"/>
    <w:rsid w:val="00CE3EE2"/>
    <w:rsid w:val="00CF53FA"/>
    <w:rsid w:val="00D03C4B"/>
    <w:rsid w:val="00D16048"/>
    <w:rsid w:val="00D1785D"/>
    <w:rsid w:val="00D21A2A"/>
    <w:rsid w:val="00D257AC"/>
    <w:rsid w:val="00D479E2"/>
    <w:rsid w:val="00D5454F"/>
    <w:rsid w:val="00D87060"/>
    <w:rsid w:val="00DC16A6"/>
    <w:rsid w:val="00DD710B"/>
    <w:rsid w:val="00E21E31"/>
    <w:rsid w:val="00E22784"/>
    <w:rsid w:val="00E307A1"/>
    <w:rsid w:val="00E325AE"/>
    <w:rsid w:val="00E354C1"/>
    <w:rsid w:val="00E445B0"/>
    <w:rsid w:val="00E71BDC"/>
    <w:rsid w:val="00E74647"/>
    <w:rsid w:val="00E7648B"/>
    <w:rsid w:val="00E77C45"/>
    <w:rsid w:val="00E80BB4"/>
    <w:rsid w:val="00E81B59"/>
    <w:rsid w:val="00EA390D"/>
    <w:rsid w:val="00EB7F58"/>
    <w:rsid w:val="00EC0E7D"/>
    <w:rsid w:val="00EC6C70"/>
    <w:rsid w:val="00ED2549"/>
    <w:rsid w:val="00ED3EB8"/>
    <w:rsid w:val="00ED41C4"/>
    <w:rsid w:val="00EE0BF4"/>
    <w:rsid w:val="00EE6BB4"/>
    <w:rsid w:val="00EF302B"/>
    <w:rsid w:val="00EF6C27"/>
    <w:rsid w:val="00F10041"/>
    <w:rsid w:val="00F23BB3"/>
    <w:rsid w:val="00F3303C"/>
    <w:rsid w:val="00F33B04"/>
    <w:rsid w:val="00F36952"/>
    <w:rsid w:val="00F619AE"/>
    <w:rsid w:val="00F658E0"/>
    <w:rsid w:val="00F75742"/>
    <w:rsid w:val="00F816CB"/>
    <w:rsid w:val="00FA419F"/>
    <w:rsid w:val="00FC0923"/>
    <w:rsid w:val="00FD60D7"/>
    <w:rsid w:val="00FE6C8C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752E"/>
  <w15:docId w15:val="{17E23952-B6FF-41E9-980A-A20627DE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5D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B86585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EC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BF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2448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244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244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44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4486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603FF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603FF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105D"/>
    <w:rPr>
      <w:color w:val="605E5C"/>
      <w:shd w:val="clear" w:color="auto" w:fill="E1DFDD"/>
    </w:rPr>
  </w:style>
  <w:style w:type="paragraph" w:customStyle="1" w:styleId="Normal1">
    <w:name w:val="Normal1"/>
    <w:rsid w:val="00412C9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caption"/>
    <w:basedOn w:val="a"/>
    <w:qFormat/>
    <w:rsid w:val="007D2584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7D2584"/>
    <w:pPr>
      <w:widowControl w:val="0"/>
      <w:suppressAutoHyphens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A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182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FG@f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8BF6-CDD4-4C06-AD38-DBAE994A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AAKladova</dc:creator>
  <cp:lastModifiedBy>Суздалева Наталья Николаевна</cp:lastModifiedBy>
  <cp:revision>5</cp:revision>
  <cp:lastPrinted>2022-08-31T06:46:00Z</cp:lastPrinted>
  <dcterms:created xsi:type="dcterms:W3CDTF">2023-08-17T12:34:00Z</dcterms:created>
  <dcterms:modified xsi:type="dcterms:W3CDTF">2023-08-17T12:37:00Z</dcterms:modified>
</cp:coreProperties>
</file>